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5B" w:rsidRPr="00F76F5B" w:rsidRDefault="00F76F5B" w:rsidP="00F76F5B">
      <w:pPr>
        <w:pStyle w:val="NormalWeb"/>
        <w:bidi/>
        <w:jc w:val="both"/>
        <w:rPr>
          <w:rFonts w:cs="B Lotus"/>
          <w:sz w:val="28"/>
          <w:szCs w:val="28"/>
        </w:rPr>
      </w:pPr>
      <w:r w:rsidRPr="00F76F5B">
        <w:rPr>
          <w:rFonts w:cs="B Lotus" w:hint="cs"/>
          <w:sz w:val="28"/>
          <w:szCs w:val="28"/>
          <w:rtl/>
          <w:lang w:bidi="fa-IR"/>
        </w:rPr>
        <w:t>چ</w:t>
      </w:r>
      <w:r w:rsidRPr="00F76F5B">
        <w:rPr>
          <w:rFonts w:cs="B Lotus"/>
          <w:sz w:val="28"/>
          <w:szCs w:val="28"/>
          <w:rtl/>
        </w:rPr>
        <w:t>اپ کتاب «</w:t>
      </w:r>
      <w:r w:rsidRPr="00731641">
        <w:rPr>
          <w:rFonts w:cs="B Lotus"/>
          <w:b/>
          <w:bCs/>
          <w:sz w:val="28"/>
          <w:szCs w:val="28"/>
          <w:rtl/>
        </w:rPr>
        <w:t>حرکت شناسی و اندازه گیری حرکت</w:t>
      </w:r>
      <w:r w:rsidRPr="00F76F5B">
        <w:rPr>
          <w:rFonts w:cs="B Lotus" w:hint="cs"/>
          <w:sz w:val="28"/>
          <w:szCs w:val="28"/>
          <w:rtl/>
        </w:rPr>
        <w:t>»</w:t>
      </w:r>
      <w:r w:rsidRPr="00F76F5B">
        <w:rPr>
          <w:rFonts w:cs="B Lotus"/>
          <w:sz w:val="28"/>
          <w:szCs w:val="28"/>
        </w:rPr>
        <w:t xml:space="preserve"> </w:t>
      </w:r>
      <w:r w:rsidRPr="00F76F5B">
        <w:rPr>
          <w:rFonts w:cs="B Lotus"/>
          <w:sz w:val="28"/>
          <w:szCs w:val="28"/>
          <w:rtl/>
        </w:rPr>
        <w:t xml:space="preserve">ترجمه جناب آقای </w:t>
      </w:r>
      <w:r w:rsidRPr="00731641">
        <w:rPr>
          <w:rFonts w:cs="B Lotus"/>
          <w:b/>
          <w:bCs/>
          <w:sz w:val="28"/>
          <w:szCs w:val="28"/>
          <w:rtl/>
        </w:rPr>
        <w:t>دکتر علی اصغر نورسته</w:t>
      </w:r>
      <w:r w:rsidRPr="00F76F5B">
        <w:rPr>
          <w:rFonts w:cs="B Lotus"/>
          <w:sz w:val="28"/>
          <w:szCs w:val="28"/>
          <w:rtl/>
        </w:rPr>
        <w:t xml:space="preserve"> عضو هیأت علمی دانشکده تربیت بدنی و علوم ورزشی دانشگاه گیلان و همکاران</w:t>
      </w:r>
      <w:r w:rsidRPr="00F76F5B">
        <w:rPr>
          <w:rFonts w:hint="cs"/>
          <w:sz w:val="28"/>
          <w:szCs w:val="28"/>
          <w:rtl/>
        </w:rPr>
        <w:t> </w:t>
      </w:r>
      <w:r w:rsidRPr="00F76F5B">
        <w:rPr>
          <w:rFonts w:cs="B Lotus"/>
          <w:sz w:val="28"/>
          <w:szCs w:val="28"/>
          <w:rtl/>
        </w:rPr>
        <w:t xml:space="preserve"> </w:t>
      </w:r>
      <w:r w:rsidRPr="00F76F5B">
        <w:rPr>
          <w:rFonts w:cs="B Lotus" w:hint="cs"/>
          <w:sz w:val="28"/>
          <w:szCs w:val="28"/>
          <w:rtl/>
        </w:rPr>
        <w:t>در</w:t>
      </w:r>
      <w:r w:rsidRPr="00F76F5B">
        <w:rPr>
          <w:rFonts w:cs="B Lotus"/>
          <w:sz w:val="28"/>
          <w:szCs w:val="28"/>
          <w:rtl/>
        </w:rPr>
        <w:t xml:space="preserve"> </w:t>
      </w:r>
      <w:r w:rsidRPr="00F76F5B">
        <w:rPr>
          <w:rFonts w:cs="B Lotus"/>
          <w:sz w:val="28"/>
          <w:szCs w:val="28"/>
          <w:rtl/>
          <w:lang w:bidi="fa-IR"/>
        </w:rPr>
        <w:t>۵۲۲</w:t>
      </w:r>
      <w:r w:rsidRPr="00F76F5B">
        <w:rPr>
          <w:rFonts w:cs="B Lotus"/>
          <w:sz w:val="28"/>
          <w:szCs w:val="28"/>
          <w:rtl/>
        </w:rPr>
        <w:t xml:space="preserve"> صفحه از سوی انتشارات قلم </w:t>
      </w:r>
      <w:bookmarkStart w:id="0" w:name="_GoBack"/>
      <w:bookmarkEnd w:id="0"/>
      <w:r w:rsidRPr="00F76F5B">
        <w:rPr>
          <w:rFonts w:cs="B Lotus"/>
          <w:sz w:val="28"/>
          <w:szCs w:val="28"/>
          <w:rtl/>
        </w:rPr>
        <w:t>علم منتشر شد</w:t>
      </w:r>
      <w:r w:rsidRPr="00F76F5B">
        <w:rPr>
          <w:rFonts w:cs="B Lotus"/>
          <w:sz w:val="28"/>
          <w:szCs w:val="28"/>
        </w:rPr>
        <w:t>.</w:t>
      </w:r>
    </w:p>
    <w:p w:rsidR="00F76F5B" w:rsidRPr="00F76F5B" w:rsidRDefault="00F76F5B" w:rsidP="00F76F5B">
      <w:pPr>
        <w:pStyle w:val="NormalWeb"/>
        <w:bidi/>
        <w:jc w:val="both"/>
        <w:rPr>
          <w:rFonts w:cs="B Lotus"/>
          <w:sz w:val="28"/>
          <w:szCs w:val="28"/>
        </w:rPr>
      </w:pPr>
      <w:r w:rsidRPr="00F76F5B">
        <w:rPr>
          <w:rFonts w:cs="B Lotus"/>
          <w:sz w:val="28"/>
          <w:szCs w:val="28"/>
          <w:rtl/>
        </w:rPr>
        <w:t>روش های مربوط به اندازه گیری دامنه حرکتی و انعطاف پذیری از مهارت هایی است که به علت تنوع آن نیاز به مراجعه به منابع بسیار زیاد می باشد. گروه هایی که در مورد انعطاف پذیری بدن مطالعه و تحقیق می نمایند مانند دانشجویان تربیت بدنی و علوم ورزشی، فیزیوتراپی و کاردرمانی می توانند از این کتاب بعنوان منبع علمی مفید استفاده نمایند</w:t>
      </w:r>
      <w:r w:rsidRPr="00F76F5B">
        <w:rPr>
          <w:rFonts w:cs="B Lotus"/>
          <w:sz w:val="28"/>
          <w:szCs w:val="28"/>
        </w:rPr>
        <w:t>.</w:t>
      </w:r>
    </w:p>
    <w:p w:rsidR="00F76F5B" w:rsidRPr="00F76F5B" w:rsidRDefault="00F76F5B" w:rsidP="00F76F5B">
      <w:pPr>
        <w:pStyle w:val="NormalWeb"/>
        <w:bidi/>
        <w:jc w:val="both"/>
        <w:rPr>
          <w:rFonts w:cs="B Lotus"/>
          <w:sz w:val="28"/>
          <w:szCs w:val="28"/>
        </w:rPr>
      </w:pPr>
      <w:r w:rsidRPr="00F76F5B">
        <w:rPr>
          <w:rFonts w:cs="B Lotus"/>
          <w:sz w:val="28"/>
          <w:szCs w:val="28"/>
          <w:rtl/>
        </w:rPr>
        <w:t>این کتاب به شکلی آموزشی تدوین شده و همراه با شیوه تدریس و تمرینات و پرسش های پایان هر فصل به دانشجویان امکان می دهد که ضمن فراگیری مطالب، با خودآزمایی میزان یادگیری مطالب را بررسی نمایند. کتاب به شیوه ای کاربردی کلیه مطالب را با شکل های دقیق به تصویر کشیده تا مانند یک کلاس عملی قابلیت آموزش را بالا ببرد، به همین علت این کتاب منبع درسی حرکت شناسی عملی در بسیار از مراکز دانشگاهی است</w:t>
      </w:r>
      <w:r w:rsidRPr="00F76F5B">
        <w:rPr>
          <w:rFonts w:cs="B Lotus"/>
          <w:sz w:val="28"/>
          <w:szCs w:val="28"/>
        </w:rPr>
        <w:t>.</w:t>
      </w:r>
    </w:p>
    <w:p w:rsidR="00F76F5B" w:rsidRPr="00F76F5B" w:rsidRDefault="00F76F5B" w:rsidP="00F76F5B">
      <w:pPr>
        <w:pStyle w:val="NormalWeb"/>
        <w:bidi/>
        <w:jc w:val="both"/>
        <w:rPr>
          <w:rFonts w:cs="B Lotus"/>
          <w:sz w:val="28"/>
          <w:szCs w:val="28"/>
        </w:rPr>
      </w:pPr>
      <w:r w:rsidRPr="00F76F5B">
        <w:rPr>
          <w:rFonts w:cs="B Lotus"/>
          <w:sz w:val="28"/>
          <w:szCs w:val="28"/>
          <w:rtl/>
        </w:rPr>
        <w:t xml:space="preserve">کتاب مذکور مشتمل بر </w:t>
      </w:r>
      <w:r w:rsidRPr="00F76F5B">
        <w:rPr>
          <w:rFonts w:cs="B Lotus"/>
          <w:sz w:val="28"/>
          <w:szCs w:val="28"/>
          <w:rtl/>
          <w:lang w:bidi="fa-IR"/>
        </w:rPr>
        <w:t>۳</w:t>
      </w:r>
      <w:r w:rsidRPr="00F76F5B">
        <w:rPr>
          <w:rFonts w:cs="B Lotus"/>
          <w:sz w:val="28"/>
          <w:szCs w:val="28"/>
          <w:rtl/>
        </w:rPr>
        <w:t xml:space="preserve"> بخش و </w:t>
      </w:r>
      <w:r w:rsidRPr="00F76F5B">
        <w:rPr>
          <w:rFonts w:cs="B Lotus"/>
          <w:sz w:val="28"/>
          <w:szCs w:val="28"/>
          <w:rtl/>
          <w:lang w:bidi="fa-IR"/>
        </w:rPr>
        <w:t>۹</w:t>
      </w:r>
      <w:r w:rsidRPr="00F76F5B">
        <w:rPr>
          <w:rFonts w:cs="B Lotus"/>
          <w:sz w:val="28"/>
          <w:szCs w:val="28"/>
          <w:rtl/>
        </w:rPr>
        <w:t xml:space="preserve"> فصل با عناوین: اصول و روشها،ارتباط ارزیابی با درمان ،مجموعه شانه،آرنج و ساعد، مچ دست و دست، ران، زانو، مچ پا و پا، سر، گردن و تنه</w:t>
      </w:r>
      <w:r w:rsidRPr="00F76F5B">
        <w:rPr>
          <w:rFonts w:cs="B Lotus" w:hint="cs"/>
          <w:sz w:val="28"/>
          <w:szCs w:val="28"/>
          <w:rtl/>
        </w:rPr>
        <w:t xml:space="preserve"> </w:t>
      </w:r>
      <w:r w:rsidRPr="00F76F5B">
        <w:rPr>
          <w:rFonts w:cs="B Lotus"/>
          <w:sz w:val="28"/>
          <w:szCs w:val="28"/>
          <w:rtl/>
        </w:rPr>
        <w:t>می باشد</w:t>
      </w:r>
      <w:r w:rsidRPr="00F76F5B">
        <w:rPr>
          <w:rFonts w:cs="B Lotus"/>
          <w:sz w:val="28"/>
          <w:szCs w:val="28"/>
        </w:rPr>
        <w:t>.</w:t>
      </w:r>
    </w:p>
    <w:p w:rsidR="00AC2661" w:rsidRPr="00F76F5B" w:rsidRDefault="00AC2661" w:rsidP="00F76F5B">
      <w:pPr>
        <w:bidi/>
        <w:rPr>
          <w:rFonts w:cs="B Lotus"/>
          <w:sz w:val="28"/>
          <w:szCs w:val="28"/>
        </w:rPr>
      </w:pPr>
    </w:p>
    <w:sectPr w:rsidR="00AC2661" w:rsidRPr="00F7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5B"/>
    <w:rsid w:val="00731641"/>
    <w:rsid w:val="00885512"/>
    <w:rsid w:val="00AC2661"/>
    <w:rsid w:val="00F7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F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Bidariyan</dc:creator>
  <cp:lastModifiedBy>Bidariyan</cp:lastModifiedBy>
  <cp:revision>2</cp:revision>
  <dcterms:created xsi:type="dcterms:W3CDTF">2016-11-29T07:36:00Z</dcterms:created>
  <dcterms:modified xsi:type="dcterms:W3CDTF">2016-11-29T07:36:00Z</dcterms:modified>
</cp:coreProperties>
</file>