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9A" w:rsidRDefault="00367F9A" w:rsidP="00764549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764549" w:rsidRDefault="00764549" w:rsidP="00764549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t>گزار</w:t>
      </w:r>
      <w:r>
        <w:rPr>
          <w:rFonts w:cs="B Mitra" w:hint="cs"/>
          <w:b/>
          <w:bCs/>
          <w:sz w:val="24"/>
          <w:szCs w:val="24"/>
          <w:rtl/>
          <w:lang w:bidi="fa-IR"/>
        </w:rPr>
        <w:t>ش برپایی سفره هفت</w:t>
      </w:r>
      <w:r>
        <w:rPr>
          <w:rFonts w:cs="B Mitra"/>
          <w:b/>
          <w:bCs/>
          <w:sz w:val="24"/>
          <w:szCs w:val="24"/>
          <w:rtl/>
          <w:lang w:bidi="fa-IR"/>
        </w:rPr>
        <w:softHyphen/>
        <w:t>سین عید نوروز 1397 در دانشکده تربیت</w:t>
      </w:r>
      <w:r>
        <w:rPr>
          <w:rFonts w:cs="B Mitra"/>
          <w:b/>
          <w:bCs/>
          <w:sz w:val="24"/>
          <w:szCs w:val="24"/>
          <w:rtl/>
          <w:lang w:bidi="fa-IR"/>
        </w:rPr>
        <w:softHyphen/>
        <w:t>بدنی و علوم ورزشی دانشگاه گیلان</w:t>
      </w:r>
    </w:p>
    <w:p w:rsidR="00764549" w:rsidRDefault="00764549" w:rsidP="00764549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با هزینه انجمن</w:t>
      </w:r>
      <w:r>
        <w:rPr>
          <w:rFonts w:cs="B Mitra"/>
          <w:b/>
          <w:bCs/>
          <w:sz w:val="24"/>
          <w:szCs w:val="24"/>
          <w:rtl/>
          <w:lang w:bidi="fa-IR"/>
        </w:rPr>
        <w:softHyphen/>
        <w:t>های علمی دانشجویی دانشکده و همت و یاری اعضای انجمن</w:t>
      </w:r>
      <w:r>
        <w:rPr>
          <w:rFonts w:cs="B Mitra"/>
          <w:b/>
          <w:bCs/>
          <w:sz w:val="24"/>
          <w:szCs w:val="24"/>
          <w:rtl/>
          <w:lang w:bidi="fa-IR"/>
        </w:rPr>
        <w:softHyphen/>
        <w:t>های علمی، به مناسبت فرا رسیدن عید نوروز سفره هفت</w:t>
      </w:r>
      <w:r>
        <w:rPr>
          <w:rFonts w:cs="B Mitra"/>
          <w:b/>
          <w:bCs/>
          <w:sz w:val="24"/>
          <w:szCs w:val="24"/>
          <w:rtl/>
          <w:lang w:bidi="fa-IR"/>
        </w:rPr>
        <w:softHyphen/>
        <w:t>سینی در محوطه راهروی اصلی دانشکده تربیت</w:t>
      </w:r>
      <w:r>
        <w:rPr>
          <w:rFonts w:cs="B Mitra"/>
          <w:b/>
          <w:bCs/>
          <w:sz w:val="24"/>
          <w:szCs w:val="24"/>
          <w:rtl/>
          <w:lang w:bidi="fa-IR"/>
        </w:rPr>
        <w:softHyphen/>
        <w:t xml:space="preserve">بدنی و علوم ورزشی دانشگاه گیلان برپا شد. </w:t>
      </w:r>
      <w:r>
        <w:rPr>
          <w:rFonts w:cs="B Mitra" w:hint="cs"/>
          <w:b/>
          <w:bCs/>
          <w:sz w:val="24"/>
          <w:szCs w:val="24"/>
          <w:rtl/>
          <w:lang w:bidi="fa-IR"/>
        </w:rPr>
        <w:t>این سفره هفت</w:t>
      </w:r>
      <w:r>
        <w:rPr>
          <w:rFonts w:cs="B Mitra"/>
          <w:b/>
          <w:bCs/>
          <w:sz w:val="24"/>
          <w:szCs w:val="24"/>
          <w:rtl/>
          <w:lang w:bidi="fa-IR"/>
        </w:rPr>
        <w:softHyphen/>
        <w:t xml:space="preserve">سین از تاریخ 19 اسفند 1396 تا 22 فروردین 1397 در محوطه راهرو باقی خواهد ماند. </w:t>
      </w:r>
    </w:p>
    <w:p w:rsidR="00764549" w:rsidRDefault="00764549" w:rsidP="00764549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t xml:space="preserve"> این </w:t>
      </w:r>
      <w:r>
        <w:rPr>
          <w:rFonts w:cs="B Mitra" w:hint="cs"/>
          <w:b/>
          <w:bCs/>
          <w:sz w:val="24"/>
          <w:szCs w:val="24"/>
          <w:rtl/>
          <w:lang w:bidi="fa-IR"/>
        </w:rPr>
        <w:t>سفره هفت</w:t>
      </w:r>
      <w:r>
        <w:rPr>
          <w:rFonts w:cs="B Mitra"/>
          <w:b/>
          <w:bCs/>
          <w:sz w:val="24"/>
          <w:szCs w:val="24"/>
          <w:rtl/>
          <w:lang w:bidi="fa-IR"/>
        </w:rPr>
        <w:softHyphen/>
        <w:t>سین با طراحی سنتی و زیبایی که دارد، فضای خاص و متفاوتی را در دانشکده ایجاد کرده و مورد استقبال دانشجویان و کارمندان قرار گرفته است.</w:t>
      </w:r>
    </w:p>
    <w:p w:rsidR="00764549" w:rsidRDefault="00764549" w:rsidP="00764549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تصاویر: </w:t>
      </w:r>
    </w:p>
    <w:p w:rsidR="00764549" w:rsidRDefault="00764549" w:rsidP="00764549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764549" w:rsidRPr="00764549" w:rsidRDefault="00764549" w:rsidP="00764549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noProof/>
          <w:sz w:val="24"/>
          <w:szCs w:val="24"/>
          <w:rtl/>
          <w:lang w:val="fa-IR" w:bidi="fa-IR"/>
        </w:rPr>
        <w:drawing>
          <wp:inline distT="0" distB="0" distL="0" distR="0">
            <wp:extent cx="2714625" cy="2012754"/>
            <wp:effectExtent l="190500" t="190500" r="180975" b="1974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525" cy="2047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B Mitra" w:hint="cs"/>
          <w:b/>
          <w:bCs/>
          <w:noProof/>
          <w:sz w:val="24"/>
          <w:szCs w:val="24"/>
          <w:rtl/>
          <w:lang w:val="fa-IR" w:bidi="fa-IR"/>
        </w:rPr>
        <w:drawing>
          <wp:inline distT="0" distB="0" distL="0" distR="0">
            <wp:extent cx="2714625" cy="2012755"/>
            <wp:effectExtent l="190500" t="190500" r="180975" b="1974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401" cy="2022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B Mitra" w:hint="cs"/>
          <w:b/>
          <w:bCs/>
          <w:noProof/>
          <w:sz w:val="24"/>
          <w:szCs w:val="24"/>
          <w:rtl/>
          <w:lang w:val="fa-IR" w:bidi="fa-IR"/>
        </w:rPr>
        <w:drawing>
          <wp:inline distT="0" distB="0" distL="0" distR="0">
            <wp:extent cx="2819400" cy="2090440"/>
            <wp:effectExtent l="190500" t="190500" r="190500" b="1955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275" cy="2111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B Mitra" w:hint="cs"/>
          <w:b/>
          <w:bCs/>
          <w:noProof/>
          <w:sz w:val="24"/>
          <w:szCs w:val="24"/>
          <w:rtl/>
          <w:lang w:val="fa-IR" w:bidi="fa-IR"/>
        </w:rPr>
        <w:drawing>
          <wp:inline distT="0" distB="0" distL="0" distR="0">
            <wp:extent cx="2771775" cy="2055129"/>
            <wp:effectExtent l="190500" t="190500" r="180975" b="1930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671" cy="2069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rFonts w:cs="B Mitra" w:hint="cs"/>
          <w:b/>
          <w:bCs/>
          <w:noProof/>
          <w:sz w:val="24"/>
          <w:szCs w:val="24"/>
          <w:rtl/>
          <w:lang w:val="fa-IR" w:bidi="fa-IR"/>
        </w:rPr>
        <w:lastRenderedPageBreak/>
        <w:drawing>
          <wp:inline distT="0" distB="0" distL="0" distR="0">
            <wp:extent cx="3584169" cy="2657475"/>
            <wp:effectExtent l="190500" t="190500" r="187960" b="1809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647" cy="2693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rFonts w:cs="B Mitra" w:hint="cs"/>
          <w:b/>
          <w:bCs/>
          <w:noProof/>
          <w:sz w:val="24"/>
          <w:szCs w:val="24"/>
          <w:rtl/>
          <w:lang w:val="fa-IR" w:bidi="fa-IR"/>
        </w:rPr>
        <w:drawing>
          <wp:inline distT="0" distB="0" distL="0" distR="0">
            <wp:extent cx="3751167" cy="2781300"/>
            <wp:effectExtent l="190500" t="190500" r="192405" b="1905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587" cy="2835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cs="B Mitra" w:hint="cs"/>
          <w:b/>
          <w:bCs/>
          <w:noProof/>
          <w:sz w:val="24"/>
          <w:szCs w:val="24"/>
          <w:rtl/>
          <w:lang w:val="fa-IR" w:bidi="fa-IR"/>
        </w:rPr>
        <w:drawing>
          <wp:inline distT="0" distB="0" distL="0" distR="0">
            <wp:extent cx="3784357" cy="2838450"/>
            <wp:effectExtent l="190500" t="190500" r="197485" b="1905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541" cy="2863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64549" w:rsidRPr="00764549" w:rsidSect="00764549">
      <w:pgSz w:w="11906" w:h="16838" w:code="9"/>
      <w:pgMar w:top="720" w:right="720" w:bottom="720" w:left="72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49"/>
    <w:rsid w:val="001E52F6"/>
    <w:rsid w:val="0027552B"/>
    <w:rsid w:val="00367F9A"/>
    <w:rsid w:val="007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F17AA-1132-40B0-A8EA-9E45EE29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Ahmadreza tadrisi</dc:creator>
  <cp:keywords/>
  <dc:description/>
  <cp:lastModifiedBy>Ahmadreza tadrisi</cp:lastModifiedBy>
  <cp:revision>3</cp:revision>
  <dcterms:created xsi:type="dcterms:W3CDTF">2018-03-12T12:00:00Z</dcterms:created>
  <dcterms:modified xsi:type="dcterms:W3CDTF">2018-03-12T12:08:00Z</dcterms:modified>
</cp:coreProperties>
</file>